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 </w:t>
      </w:r>
    </w:p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 xml:space="preserve">        </w:t>
      </w:r>
    </w:p>
    <w:p>
      <w:pPr>
        <w:rPr>
          <w:rFonts w:eastAsia="方正小标宋简体"/>
          <w:spacing w:val="120"/>
          <w:sz w:val="52"/>
        </w:rPr>
      </w:pPr>
    </w:p>
    <w:p>
      <w:pPr>
        <w:rPr>
          <w:rFonts w:eastAsia="方正小标宋简体"/>
          <w:spacing w:val="120"/>
          <w:sz w:val="52"/>
        </w:rPr>
      </w:pPr>
    </w:p>
    <w:p>
      <w:pPr>
        <w:spacing w:line="800" w:lineRule="exact"/>
        <w:jc w:val="center"/>
        <w:rPr>
          <w:rFonts w:hint="eastAsia" w:ascii="方正小标宋简体" w:eastAsia="方正小标宋简体"/>
          <w:spacing w:val="30"/>
          <w:sz w:val="52"/>
          <w:szCs w:val="52"/>
        </w:rPr>
      </w:pPr>
      <w:r>
        <w:rPr>
          <w:rFonts w:hint="eastAsia" w:ascii="方正小标宋简体" w:eastAsia="方正小标宋简体"/>
          <w:spacing w:val="30"/>
          <w:sz w:val="52"/>
          <w:szCs w:val="52"/>
        </w:rPr>
        <w:t>亳州</w:t>
      </w:r>
      <w:r>
        <w:rPr>
          <w:rFonts w:hint="eastAsia" w:ascii="方正小标宋简体" w:eastAsia="方正小标宋简体"/>
          <w:spacing w:val="30"/>
          <w:sz w:val="52"/>
          <w:szCs w:val="52"/>
          <w:lang w:eastAsia="zh-CN"/>
        </w:rPr>
        <w:t>学院</w:t>
      </w:r>
      <w:r>
        <w:rPr>
          <w:rFonts w:hint="eastAsia" w:ascii="方正小标宋简体" w:eastAsia="方正小标宋简体"/>
          <w:spacing w:val="30"/>
          <w:sz w:val="52"/>
          <w:szCs w:val="52"/>
        </w:rPr>
        <w:t>科学研究实验室</w:t>
      </w:r>
    </w:p>
    <w:p>
      <w:pPr>
        <w:spacing w:line="800" w:lineRule="exact"/>
        <w:jc w:val="center"/>
        <w:rPr>
          <w:rFonts w:ascii="方正小标宋简体" w:eastAsia="方正小标宋简体"/>
          <w:spacing w:val="30"/>
          <w:sz w:val="52"/>
          <w:szCs w:val="52"/>
        </w:rPr>
      </w:pPr>
      <w:r>
        <w:rPr>
          <w:rFonts w:hint="eastAsia" w:ascii="方正小标宋简体" w:eastAsia="方正小标宋简体"/>
          <w:spacing w:val="30"/>
          <w:sz w:val="52"/>
          <w:szCs w:val="52"/>
          <w:lang w:eastAsia="zh-CN"/>
        </w:rPr>
        <w:t>建设</w:t>
      </w:r>
      <w:r>
        <w:rPr>
          <w:rFonts w:hint="eastAsia" w:ascii="方正小标宋简体" w:eastAsia="方正小标宋简体"/>
          <w:spacing w:val="30"/>
          <w:sz w:val="52"/>
          <w:szCs w:val="52"/>
        </w:rPr>
        <w:t>任务书</w:t>
      </w:r>
    </w:p>
    <w:p/>
    <w:p/>
    <w:p/>
    <w:p/>
    <w:p/>
    <w:p/>
    <w:p/>
    <w:p/>
    <w:p/>
    <w:p>
      <w:pPr>
        <w:ind w:left="72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项目名称：</w:t>
      </w:r>
    </w:p>
    <w:p>
      <w:pPr>
        <w:ind w:left="790"/>
        <w:rPr>
          <w:rFonts w:hint="eastAsia" w:ascii="仿宋_GB2312" w:eastAsia="仿宋_GB2312"/>
          <w:sz w:val="32"/>
        </w:rPr>
      </w:pPr>
    </w:p>
    <w:p>
      <w:pPr>
        <w:ind w:left="790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项目主持单位：</w:t>
      </w:r>
    </w:p>
    <w:p>
      <w:pPr>
        <w:rPr>
          <w:rFonts w:ascii="仿宋_GB2312" w:eastAsia="仿宋_GB2312"/>
          <w:sz w:val="32"/>
        </w:rPr>
      </w:pPr>
    </w:p>
    <w:p>
      <w:pPr>
        <w:ind w:firstLine="787" w:firstLineChars="246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 xml:space="preserve">归口管理部门：   </w:t>
      </w:r>
    </w:p>
    <w:p>
      <w:pPr>
        <w:ind w:firstLine="1280" w:firstLineChars="400"/>
        <w:rPr>
          <w:rFonts w:ascii="仿宋_GB2312" w:eastAsia="仿宋_GB2312"/>
          <w:sz w:val="32"/>
          <w:u w:val="single"/>
        </w:rPr>
      </w:pPr>
    </w:p>
    <w:p>
      <w:pPr>
        <w:ind w:left="720" w:firstLine="120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  <w:lang w:eastAsia="zh-CN"/>
        </w:rPr>
        <w:t>项目</w:t>
      </w:r>
      <w:r>
        <w:rPr>
          <w:rFonts w:hint="eastAsia" w:ascii="仿宋_GB2312" w:eastAsia="仿宋_GB2312"/>
          <w:sz w:val="32"/>
        </w:rPr>
        <w:t xml:space="preserve">联系人：                                             </w:t>
      </w:r>
    </w:p>
    <w:p>
      <w:pPr>
        <w:ind w:left="720" w:firstLine="720"/>
        <w:rPr>
          <w:rFonts w:ascii="仿宋_GB2312" w:eastAsia="仿宋_GB2312"/>
          <w:sz w:val="32"/>
        </w:rPr>
      </w:pPr>
    </w:p>
    <w:p>
      <w:pPr>
        <w:ind w:left="756" w:leftChars="360" w:firstLine="156" w:firstLineChars="49"/>
        <w:rPr>
          <w:sz w:val="32"/>
        </w:rPr>
      </w:pPr>
      <w:r>
        <w:rPr>
          <w:rFonts w:hint="eastAsia" w:ascii="仿宋_GB2312" w:eastAsia="仿宋_GB2312"/>
          <w:sz w:val="32"/>
        </w:rPr>
        <w:t>联系电话</w:t>
      </w:r>
      <w:r>
        <w:rPr>
          <w:rFonts w:hint="eastAsia"/>
          <w:sz w:val="32"/>
        </w:rPr>
        <w:t>：</w:t>
      </w:r>
    </w:p>
    <w:p>
      <w:pPr>
        <w:ind w:left="1440"/>
        <w:rPr>
          <w:b/>
          <w:sz w:val="32"/>
        </w:rPr>
      </w:pPr>
    </w:p>
    <w:p>
      <w:pPr>
        <w:ind w:left="1440"/>
        <w:rPr>
          <w:b/>
          <w:sz w:val="32"/>
        </w:rPr>
      </w:pPr>
      <w:r>
        <w:rPr>
          <w:rFonts w:hint="eastAsia"/>
          <w:b/>
          <w:sz w:val="32"/>
        </w:rPr>
        <w:t xml:space="preserve">                                          </w:t>
      </w:r>
    </w:p>
    <w:p/>
    <w:p/>
    <w:p>
      <w:pPr>
        <w:jc w:val="center"/>
        <w:rPr>
          <w:rFonts w:eastAsia="黑体"/>
          <w:b/>
          <w:sz w:val="32"/>
        </w:rPr>
      </w:pPr>
    </w:p>
    <w:p>
      <w:pPr>
        <w:jc w:val="center"/>
        <w:rPr>
          <w:rFonts w:eastAsia="黑体"/>
          <w:b/>
          <w:sz w:val="32"/>
        </w:rPr>
      </w:pPr>
    </w:p>
    <w:p>
      <w:pPr>
        <w:jc w:val="center"/>
        <w:rPr>
          <w:rFonts w:eastAsia="黑体"/>
          <w:b/>
          <w:sz w:val="32"/>
        </w:rPr>
      </w:pPr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  <w:lang w:eastAsia="zh-CN"/>
        </w:rPr>
        <w:t>发展规划与科研处</w:t>
      </w:r>
      <w:r>
        <w:rPr>
          <w:rFonts w:hint="eastAsia" w:eastAsia="黑体"/>
          <w:sz w:val="32"/>
        </w:rPr>
        <w:t xml:space="preserve"> 制</w:t>
      </w:r>
    </w:p>
    <w:p>
      <w:pPr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sz w:val="32"/>
        </w:rPr>
        <w:t xml:space="preserve">                   </w:t>
      </w:r>
      <w:r>
        <w:rPr>
          <w:rFonts w:hint="eastAsia" w:eastAsia="黑体"/>
          <w:b/>
          <w:sz w:val="30"/>
          <w:szCs w:val="30"/>
        </w:rPr>
        <w:t xml:space="preserve"> </w:t>
      </w:r>
    </w:p>
    <w:p>
      <w:pPr>
        <w:ind w:firstLine="3438" w:firstLineChars="1146"/>
        <w:rPr>
          <w:rFonts w:eastAsia="黑体"/>
          <w:b/>
          <w:sz w:val="32"/>
        </w:rPr>
      </w:pPr>
      <w:r>
        <w:rPr>
          <w:rFonts w:hint="eastAsia" w:ascii="仿宋_GB2312" w:eastAsia="仿宋_GB2312"/>
          <w:sz w:val="30"/>
          <w:szCs w:val="30"/>
        </w:rPr>
        <w:t>二○二○年</w:t>
      </w:r>
    </w:p>
    <w:p>
      <w:pPr>
        <w:jc w:val="center"/>
        <w:rPr>
          <w:rFonts w:eastAsia="黑体"/>
          <w:b w:val="0"/>
          <w:bCs/>
          <w:sz w:val="44"/>
          <w:szCs w:val="44"/>
        </w:rPr>
      </w:pPr>
      <w:r>
        <w:rPr>
          <w:rFonts w:hint="eastAsia" w:eastAsia="黑体"/>
          <w:b w:val="0"/>
          <w:bCs/>
          <w:sz w:val="44"/>
          <w:szCs w:val="44"/>
        </w:rPr>
        <w:t>填   写   说   明</w:t>
      </w:r>
    </w:p>
    <w:p>
      <w:pPr>
        <w:jc w:val="center"/>
        <w:rPr>
          <w:rFonts w:eastAsia="黑体"/>
          <w:b/>
          <w:sz w:val="32"/>
        </w:rPr>
      </w:pPr>
    </w:p>
    <w:p>
      <w:pPr>
        <w:jc w:val="center"/>
        <w:rPr>
          <w:rFonts w:eastAsia="黑体"/>
          <w:b/>
          <w:sz w:val="32"/>
        </w:rPr>
      </w:pPr>
    </w:p>
    <w:p>
      <w:pPr>
        <w:jc w:val="center"/>
        <w:rPr>
          <w:rFonts w:eastAsia="黑体"/>
          <w:b/>
          <w:sz w:val="32"/>
        </w:rPr>
      </w:pPr>
    </w:p>
    <w:p>
      <w:pPr>
        <w:widowControl/>
        <w:numPr>
          <w:ilvl w:val="0"/>
          <w:numId w:val="1"/>
        </w:numPr>
        <w:spacing w:line="480" w:lineRule="auto"/>
        <w:ind w:left="437" w:hanging="437"/>
        <w:rPr>
          <w:rFonts w:ascii="宋体"/>
          <w:sz w:val="28"/>
        </w:rPr>
      </w:pPr>
      <w:r>
        <w:rPr>
          <w:rFonts w:hint="eastAsia" w:ascii="宋体"/>
          <w:sz w:val="28"/>
        </w:rPr>
        <w:t>本任务书由</w:t>
      </w:r>
      <w:r>
        <w:rPr>
          <w:rFonts w:hint="eastAsia" w:ascii="宋体"/>
          <w:sz w:val="28"/>
          <w:lang w:eastAsia="zh-CN"/>
        </w:rPr>
        <w:t>发展规划与科研处</w:t>
      </w:r>
      <w:r>
        <w:rPr>
          <w:rFonts w:hint="eastAsia" w:ascii="宋体"/>
          <w:sz w:val="28"/>
        </w:rPr>
        <w:t>指导填写。</w:t>
      </w:r>
    </w:p>
    <w:p>
      <w:pPr>
        <w:widowControl/>
        <w:numPr>
          <w:ilvl w:val="0"/>
          <w:numId w:val="1"/>
        </w:numPr>
        <w:spacing w:line="480" w:lineRule="auto"/>
        <w:ind w:left="437" w:hanging="437"/>
        <w:rPr>
          <w:rFonts w:ascii="宋体"/>
          <w:sz w:val="28"/>
        </w:rPr>
      </w:pPr>
      <w:r>
        <w:rPr>
          <w:rFonts w:hint="eastAsia" w:ascii="宋体"/>
          <w:sz w:val="28"/>
        </w:rPr>
        <w:t>项目主持单位指项目</w:t>
      </w:r>
      <w:r>
        <w:rPr>
          <w:rFonts w:hint="eastAsia" w:ascii="宋体"/>
          <w:sz w:val="28"/>
          <w:lang w:eastAsia="zh-CN"/>
        </w:rPr>
        <w:t>所在的二级院系</w:t>
      </w:r>
      <w:r>
        <w:rPr>
          <w:rFonts w:hint="eastAsia" w:ascii="宋体"/>
          <w:sz w:val="28"/>
        </w:rPr>
        <w:t>。</w:t>
      </w:r>
    </w:p>
    <w:p>
      <w:pPr>
        <w:widowControl/>
        <w:numPr>
          <w:ilvl w:val="0"/>
          <w:numId w:val="1"/>
        </w:numPr>
        <w:spacing w:line="480" w:lineRule="auto"/>
        <w:ind w:left="437" w:hanging="437"/>
        <w:rPr>
          <w:rFonts w:ascii="宋体"/>
          <w:sz w:val="28"/>
        </w:rPr>
      </w:pPr>
      <w:r>
        <w:rPr>
          <w:rFonts w:hint="eastAsia" w:ascii="宋体"/>
          <w:sz w:val="28"/>
        </w:rPr>
        <w:t>归口管理部门指</w:t>
      </w:r>
      <w:r>
        <w:rPr>
          <w:rFonts w:hint="eastAsia" w:ascii="宋体"/>
          <w:sz w:val="28"/>
          <w:lang w:eastAsia="zh-CN"/>
        </w:rPr>
        <w:t>亳州学院</w:t>
      </w:r>
    </w:p>
    <w:p>
      <w:pPr>
        <w:widowControl/>
        <w:numPr>
          <w:ilvl w:val="0"/>
          <w:numId w:val="1"/>
        </w:numPr>
        <w:spacing w:line="480" w:lineRule="auto"/>
        <w:ind w:left="437" w:hanging="437"/>
        <w:rPr>
          <w:rFonts w:ascii="宋体"/>
          <w:sz w:val="28"/>
        </w:rPr>
      </w:pPr>
      <w:r>
        <w:rPr>
          <w:rFonts w:hint="eastAsia" w:ascii="宋体"/>
          <w:sz w:val="28"/>
        </w:rPr>
        <w:t>文本规格为A4，封面格式不变，正文一律用小4号宋体打印，标题用小4号黑体字打印。</w:t>
      </w:r>
    </w:p>
    <w:p>
      <w:pPr>
        <w:widowControl/>
        <w:numPr>
          <w:ilvl w:val="0"/>
          <w:numId w:val="1"/>
        </w:numPr>
        <w:spacing w:line="480" w:lineRule="auto"/>
        <w:ind w:left="437" w:hanging="437"/>
        <w:rPr>
          <w:rFonts w:hint="eastAsia" w:ascii="宋体"/>
          <w:sz w:val="28"/>
          <w:lang w:eastAsia="zh-CN"/>
        </w:rPr>
      </w:pPr>
      <w:r>
        <w:rPr>
          <w:rFonts w:hint="eastAsia" w:ascii="宋体"/>
          <w:sz w:val="28"/>
          <w:lang w:eastAsia="zh-CN"/>
        </w:rPr>
        <w:t>“实验室”在每年底（</w:t>
      </w:r>
      <w:r>
        <w:rPr>
          <w:rFonts w:hint="eastAsia" w:ascii="宋体"/>
          <w:sz w:val="28"/>
          <w:lang w:val="en-US" w:eastAsia="zh-CN"/>
        </w:rPr>
        <w:t>12月25日</w:t>
      </w:r>
      <w:r>
        <w:rPr>
          <w:rFonts w:hint="eastAsia" w:ascii="宋体"/>
          <w:sz w:val="28"/>
          <w:lang w:eastAsia="zh-CN"/>
        </w:rPr>
        <w:t>）前报送年度发展报告，以及下一年工作计划和岗位目标，及时提供相关数据和资料。</w:t>
      </w:r>
    </w:p>
    <w:p>
      <w:pPr>
        <w:widowControl/>
        <w:numPr>
          <w:ilvl w:val="0"/>
          <w:numId w:val="1"/>
        </w:numPr>
        <w:spacing w:line="480" w:lineRule="auto"/>
        <w:ind w:left="437" w:hanging="437"/>
        <w:rPr>
          <w:rFonts w:hint="eastAsia" w:ascii="宋体"/>
          <w:sz w:val="28"/>
          <w:lang w:eastAsia="zh-CN"/>
        </w:rPr>
      </w:pPr>
      <w:r>
        <w:rPr>
          <w:rFonts w:hint="eastAsia" w:ascii="宋体"/>
          <w:sz w:val="28"/>
          <w:lang w:eastAsia="zh-CN"/>
        </w:rPr>
        <w:t>如果项目涉及保密事项，按国家、省保密有关规定执行。</w:t>
      </w:r>
    </w:p>
    <w:p>
      <w:pPr>
        <w:widowControl/>
        <w:numPr>
          <w:ilvl w:val="0"/>
          <w:numId w:val="1"/>
        </w:numPr>
        <w:spacing w:line="480" w:lineRule="auto"/>
        <w:ind w:left="437" w:hanging="437"/>
        <w:rPr>
          <w:rFonts w:hint="eastAsia" w:ascii="宋体"/>
          <w:sz w:val="28"/>
          <w:lang w:eastAsia="zh-CN"/>
        </w:rPr>
      </w:pPr>
      <w:r>
        <w:rPr>
          <w:rFonts w:hint="eastAsia" w:ascii="宋体"/>
          <w:sz w:val="28"/>
          <w:lang w:eastAsia="zh-CN"/>
        </w:rPr>
        <w:t>本任务书一式3份，自签订之日起生效。</w:t>
      </w:r>
    </w:p>
    <w:p>
      <w:pPr>
        <w:widowControl/>
        <w:numPr>
          <w:numId w:val="0"/>
        </w:numPr>
        <w:spacing w:line="480" w:lineRule="auto"/>
        <w:ind w:leftChars="0"/>
        <w:rPr>
          <w:rFonts w:ascii="宋体"/>
          <w:sz w:val="28"/>
        </w:rPr>
      </w:pPr>
    </w:p>
    <w:p>
      <w:pPr>
        <w:rPr>
          <w:rFonts w:ascii="宋体"/>
          <w:sz w:val="28"/>
        </w:rPr>
      </w:pPr>
    </w:p>
    <w:p>
      <w:pPr>
        <w:pStyle w:val="4"/>
        <w:jc w:val="center"/>
        <w:rPr>
          <w:b/>
          <w:bCs/>
          <w:sz w:val="32"/>
          <w:szCs w:val="32"/>
        </w:rPr>
      </w:pPr>
      <w:r>
        <w:br w:type="page"/>
      </w:r>
      <w:r>
        <w:rPr>
          <w:b/>
          <w:bCs/>
          <w:sz w:val="32"/>
          <w:szCs w:val="32"/>
        </w:rPr>
        <w:t>基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本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信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息</w:t>
      </w:r>
    </w:p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976"/>
        <w:gridCol w:w="449"/>
        <w:gridCol w:w="581"/>
        <w:gridCol w:w="139"/>
        <w:gridCol w:w="298"/>
        <w:gridCol w:w="428"/>
        <w:gridCol w:w="1129"/>
        <w:gridCol w:w="238"/>
        <w:gridCol w:w="247"/>
        <w:gridCol w:w="207"/>
        <w:gridCol w:w="512"/>
        <w:gridCol w:w="181"/>
        <w:gridCol w:w="720"/>
        <w:gridCol w:w="540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新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新宋体"/>
                <w:sz w:val="24"/>
                <w:szCs w:val="24"/>
              </w:rPr>
              <w:t>项目</w:t>
            </w:r>
            <w:r>
              <w:rPr>
                <w:rFonts w:hint="eastAsia" w:ascii="宋体" w:hAnsi="宋体" w:cs="新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400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新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新宋体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217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83" w:type="dxa"/>
            <w:vMerge w:val="restart"/>
            <w:vAlign w:val="center"/>
          </w:tcPr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项目</w:t>
            </w:r>
          </w:p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cs="Arial" w:asciiTheme="minorEastAsia" w:hAnsiTheme="minorEastAsia" w:eastAsiaTheme="minorEastAsia"/>
              </w:rPr>
              <w:t>主持人</w:t>
            </w:r>
          </w:p>
        </w:tc>
        <w:tc>
          <w:tcPr>
            <w:tcW w:w="976" w:type="dxa"/>
            <w:vAlign w:val="center"/>
          </w:tcPr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姓  名</w:t>
            </w:r>
          </w:p>
        </w:tc>
        <w:tc>
          <w:tcPr>
            <w:tcW w:w="3024" w:type="dxa"/>
            <w:gridSpan w:val="6"/>
            <w:vAlign w:val="center"/>
          </w:tcPr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1204" w:type="dxa"/>
            <w:gridSpan w:val="4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174" w:type="dxa"/>
            <w:gridSpan w:val="4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83" w:type="dxa"/>
            <w:vMerge w:val="continue"/>
            <w:vAlign w:val="center"/>
          </w:tcPr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976" w:type="dxa"/>
            <w:vAlign w:val="center"/>
          </w:tcPr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学  历</w:t>
            </w:r>
          </w:p>
        </w:tc>
        <w:tc>
          <w:tcPr>
            <w:tcW w:w="3024" w:type="dxa"/>
            <w:gridSpan w:val="6"/>
            <w:vAlign w:val="center"/>
          </w:tcPr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1204" w:type="dxa"/>
            <w:gridSpan w:val="4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职 称</w:t>
            </w:r>
          </w:p>
        </w:tc>
        <w:tc>
          <w:tcPr>
            <w:tcW w:w="2174" w:type="dxa"/>
            <w:gridSpan w:val="4"/>
            <w:vAlign w:val="center"/>
          </w:tcPr>
          <w:p>
            <w:pPr>
              <w:snapToGrid w:val="0"/>
              <w:spacing w:beforeLines="50" w:afterLines="50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3" w:type="dxa"/>
            <w:vMerge w:val="restart"/>
            <w:vAlign w:val="center"/>
          </w:tcPr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项目组</w:t>
            </w:r>
          </w:p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人数</w:t>
            </w:r>
          </w:p>
        </w:tc>
        <w:tc>
          <w:tcPr>
            <w:tcW w:w="97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总人数</w:t>
            </w:r>
          </w:p>
        </w:tc>
        <w:tc>
          <w:tcPr>
            <w:tcW w:w="449" w:type="dxa"/>
            <w:vMerge w:val="restart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其</w:t>
            </w:r>
          </w:p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中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snapToGrid w:val="0"/>
              <w:spacing w:beforeLines="50" w:afterLines="50"/>
              <w:ind w:left="-73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高级</w:t>
            </w:r>
          </w:p>
          <w:p>
            <w:pPr>
              <w:snapToGrid w:val="0"/>
              <w:spacing w:beforeLines="50" w:afterLines="50"/>
              <w:ind w:left="-73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726" w:type="dxa"/>
            <w:gridSpan w:val="2"/>
            <w:vMerge w:val="restart"/>
            <w:vAlign w:val="center"/>
          </w:tcPr>
          <w:p>
            <w:pPr>
              <w:snapToGrid w:val="0"/>
              <w:spacing w:beforeLines="50" w:afterLines="50"/>
              <w:ind w:left="330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vAlign w:val="center"/>
          </w:tcPr>
          <w:p>
            <w:pPr>
              <w:snapToGrid w:val="0"/>
              <w:spacing w:beforeLines="50" w:afterLines="50"/>
              <w:ind w:left="-6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中级</w:t>
            </w:r>
          </w:p>
          <w:p>
            <w:pPr>
              <w:snapToGrid w:val="0"/>
              <w:spacing w:beforeLines="50" w:afterLines="50"/>
              <w:ind w:left="-6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485" w:type="dxa"/>
            <w:gridSpan w:val="2"/>
            <w:vMerge w:val="restart"/>
            <w:vAlign w:val="center"/>
          </w:tcPr>
          <w:p>
            <w:pPr>
              <w:snapToGrid w:val="0"/>
              <w:spacing w:beforeLines="50" w:afterLines="50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 w:val="restart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初级</w:t>
            </w:r>
          </w:p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napToGrid w:val="0"/>
              <w:spacing w:beforeLines="50" w:afterLines="50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其它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83" w:type="dxa"/>
            <w:vMerge w:val="continue"/>
            <w:vAlign w:val="center"/>
          </w:tcPr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97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snapToGrid w:val="0"/>
              <w:spacing w:beforeLines="50" w:afterLines="50"/>
              <w:ind w:left="-73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vMerge w:val="continue"/>
            <w:vAlign w:val="center"/>
          </w:tcPr>
          <w:p>
            <w:pPr>
              <w:snapToGrid w:val="0"/>
              <w:spacing w:beforeLines="50" w:afterLines="50"/>
              <w:ind w:left="33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snapToGrid w:val="0"/>
              <w:spacing w:beforeLines="50" w:afterLines="50"/>
              <w:ind w:left="-6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Merge w:val="continue"/>
            <w:vAlign w:val="center"/>
          </w:tcPr>
          <w:p>
            <w:pPr>
              <w:snapToGrid w:val="0"/>
              <w:spacing w:beforeLines="50" w:afterLines="50"/>
              <w:ind w:left="33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 w:val="continue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beforeLines="50" w:afterLines="50"/>
              <w:ind w:left="33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383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cs="Arial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项目</w:t>
            </w:r>
            <w:r>
              <w:rPr>
                <w:rFonts w:cs="Arial" w:asciiTheme="minorEastAsia" w:hAnsiTheme="minorEastAsia"/>
                <w:sz w:val="24"/>
                <w:szCs w:val="24"/>
              </w:rPr>
              <w:t>所属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eastAsia="zh-CN"/>
              </w:rPr>
              <w:t>学科</w:t>
            </w:r>
            <w:r>
              <w:rPr>
                <w:rFonts w:cs="Arial" w:asciiTheme="minorEastAsia" w:hAnsiTheme="minorEastAsia"/>
                <w:sz w:val="24"/>
                <w:szCs w:val="24"/>
              </w:rPr>
              <w:t>领域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eastAsia="zh-CN"/>
              </w:rPr>
              <w:t>及服务行业</w:t>
            </w:r>
          </w:p>
        </w:tc>
        <w:tc>
          <w:tcPr>
            <w:tcW w:w="7378" w:type="dxa"/>
            <w:gridSpan w:val="15"/>
            <w:vAlign w:val="center"/>
          </w:tcPr>
          <w:p>
            <w:pPr>
              <w:snapToGrid w:val="0"/>
              <w:spacing w:beforeLines="50" w:afterLines="50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83" w:type="dxa"/>
            <w:vMerge w:val="restart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cs="Arial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  <w:lang w:eastAsia="zh-CN"/>
              </w:rPr>
              <w:t>科研成果情况（项目、论文、知识产权科研获奖等）</w:t>
            </w:r>
          </w:p>
        </w:tc>
        <w:tc>
          <w:tcPr>
            <w:tcW w:w="2443" w:type="dxa"/>
            <w:gridSpan w:val="5"/>
            <w:vAlign w:val="top"/>
          </w:tcPr>
          <w:p>
            <w:pPr>
              <w:snapToGrid w:val="0"/>
              <w:spacing w:beforeLines="50" w:afterLines="50"/>
              <w:jc w:val="both"/>
              <w:rPr>
                <w:rFonts w:hint="default" w:cs="Arial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承担项目数量：（  ）</w:t>
            </w:r>
          </w:p>
        </w:tc>
        <w:tc>
          <w:tcPr>
            <w:tcW w:w="1795" w:type="dxa"/>
            <w:gridSpan w:val="3"/>
            <w:vAlign w:val="top"/>
          </w:tcPr>
          <w:p>
            <w:pPr>
              <w:snapToGrid w:val="0"/>
              <w:spacing w:beforeLines="50" w:afterLines="50"/>
              <w:jc w:val="both"/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国家级：</w:t>
            </w:r>
          </w:p>
        </w:tc>
        <w:tc>
          <w:tcPr>
            <w:tcW w:w="1867" w:type="dxa"/>
            <w:gridSpan w:val="5"/>
            <w:vAlign w:val="top"/>
          </w:tcPr>
          <w:p>
            <w:pPr>
              <w:snapToGrid w:val="0"/>
              <w:spacing w:beforeLines="50" w:afterLines="50"/>
              <w:jc w:val="both"/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省部级：</w:t>
            </w:r>
          </w:p>
        </w:tc>
        <w:tc>
          <w:tcPr>
            <w:tcW w:w="1273" w:type="dxa"/>
            <w:gridSpan w:val="2"/>
            <w:vAlign w:val="top"/>
          </w:tcPr>
          <w:p>
            <w:pPr>
              <w:snapToGrid w:val="0"/>
              <w:spacing w:beforeLines="50" w:afterLines="50"/>
              <w:jc w:val="both"/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83" w:type="dxa"/>
            <w:vMerge w:val="continue"/>
            <w:vAlign w:val="center"/>
          </w:tcPr>
          <w:p>
            <w:pPr>
              <w:snapToGrid w:val="0"/>
              <w:spacing w:beforeLines="50" w:afterLines="50"/>
              <w:jc w:val="both"/>
            </w:pPr>
          </w:p>
        </w:tc>
        <w:tc>
          <w:tcPr>
            <w:tcW w:w="2443" w:type="dxa"/>
            <w:gridSpan w:val="5"/>
            <w:vAlign w:val="top"/>
          </w:tcPr>
          <w:p>
            <w:pPr>
              <w:snapToGrid w:val="0"/>
              <w:spacing w:beforeLines="50" w:afterLines="50"/>
              <w:jc w:val="both"/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发表论文数量：（  ）</w:t>
            </w:r>
          </w:p>
        </w:tc>
        <w:tc>
          <w:tcPr>
            <w:tcW w:w="1795" w:type="dxa"/>
            <w:gridSpan w:val="3"/>
            <w:vAlign w:val="top"/>
          </w:tcPr>
          <w:p>
            <w:pPr>
              <w:snapToGrid w:val="0"/>
              <w:spacing w:beforeLines="50" w:afterLines="50"/>
              <w:jc w:val="both"/>
              <w:rPr>
                <w:rFonts w:hint="default" w:cs="Arial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SCI：</w:t>
            </w:r>
          </w:p>
        </w:tc>
        <w:tc>
          <w:tcPr>
            <w:tcW w:w="1867" w:type="dxa"/>
            <w:gridSpan w:val="5"/>
            <w:vAlign w:val="top"/>
          </w:tcPr>
          <w:p>
            <w:pPr>
              <w:snapToGrid w:val="0"/>
              <w:spacing w:beforeLines="50" w:afterLines="50"/>
              <w:jc w:val="both"/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二类：</w:t>
            </w:r>
          </w:p>
        </w:tc>
        <w:tc>
          <w:tcPr>
            <w:tcW w:w="1273" w:type="dxa"/>
            <w:gridSpan w:val="2"/>
            <w:vAlign w:val="top"/>
          </w:tcPr>
          <w:p>
            <w:pPr>
              <w:snapToGrid w:val="0"/>
              <w:spacing w:beforeLines="50" w:afterLines="50"/>
              <w:jc w:val="both"/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83" w:type="dxa"/>
            <w:vMerge w:val="continue"/>
            <w:vAlign w:val="center"/>
          </w:tcPr>
          <w:p>
            <w:pPr>
              <w:snapToGrid w:val="0"/>
              <w:spacing w:beforeLines="50" w:afterLines="50"/>
              <w:jc w:val="both"/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gridSpan w:val="5"/>
            <w:vAlign w:val="top"/>
          </w:tcPr>
          <w:p>
            <w:pPr>
              <w:snapToGrid w:val="0"/>
              <w:spacing w:beforeLines="50" w:afterLines="50"/>
              <w:jc w:val="both"/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知识产权：（  ）</w:t>
            </w:r>
          </w:p>
        </w:tc>
        <w:tc>
          <w:tcPr>
            <w:tcW w:w="1795" w:type="dxa"/>
            <w:gridSpan w:val="3"/>
            <w:vAlign w:val="top"/>
          </w:tcPr>
          <w:p>
            <w:pPr>
              <w:snapToGrid w:val="0"/>
              <w:spacing w:beforeLines="50" w:afterLines="50"/>
              <w:jc w:val="both"/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发明专利（授权）：</w:t>
            </w:r>
          </w:p>
        </w:tc>
        <w:tc>
          <w:tcPr>
            <w:tcW w:w="1867" w:type="dxa"/>
            <w:gridSpan w:val="5"/>
            <w:vAlign w:val="top"/>
          </w:tcPr>
          <w:p>
            <w:pPr>
              <w:snapToGrid w:val="0"/>
              <w:spacing w:beforeLines="50" w:afterLines="50"/>
              <w:jc w:val="both"/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实用新型：</w:t>
            </w:r>
          </w:p>
        </w:tc>
        <w:tc>
          <w:tcPr>
            <w:tcW w:w="1273" w:type="dxa"/>
            <w:gridSpan w:val="2"/>
            <w:vAlign w:val="top"/>
          </w:tcPr>
          <w:p>
            <w:pPr>
              <w:snapToGrid w:val="0"/>
              <w:spacing w:beforeLines="50" w:afterLines="50"/>
              <w:jc w:val="both"/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83" w:type="dxa"/>
            <w:vMerge w:val="continue"/>
            <w:vAlign w:val="center"/>
          </w:tcPr>
          <w:p>
            <w:pPr>
              <w:snapToGrid w:val="0"/>
              <w:spacing w:beforeLines="50" w:afterLines="50"/>
              <w:jc w:val="both"/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gridSpan w:val="5"/>
            <w:vAlign w:val="top"/>
          </w:tcPr>
          <w:p>
            <w:pPr>
              <w:snapToGrid w:val="0"/>
              <w:spacing w:beforeLines="50" w:afterLines="50"/>
              <w:jc w:val="both"/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新技术、新标准：（  ）</w:t>
            </w:r>
          </w:p>
        </w:tc>
        <w:tc>
          <w:tcPr>
            <w:tcW w:w="1795" w:type="dxa"/>
            <w:gridSpan w:val="3"/>
            <w:vAlign w:val="top"/>
          </w:tcPr>
          <w:p>
            <w:pPr>
              <w:snapToGrid w:val="0"/>
              <w:spacing w:beforeLines="50" w:afterLines="50"/>
              <w:jc w:val="both"/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国家标准</w:t>
            </w:r>
          </w:p>
        </w:tc>
        <w:tc>
          <w:tcPr>
            <w:tcW w:w="1867" w:type="dxa"/>
            <w:gridSpan w:val="5"/>
            <w:vAlign w:val="top"/>
          </w:tcPr>
          <w:p>
            <w:pPr>
              <w:snapToGrid w:val="0"/>
              <w:spacing w:beforeLines="50" w:afterLines="50"/>
              <w:jc w:val="both"/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地方标准</w:t>
            </w:r>
          </w:p>
        </w:tc>
        <w:tc>
          <w:tcPr>
            <w:tcW w:w="1273" w:type="dxa"/>
            <w:gridSpan w:val="2"/>
            <w:vAlign w:val="top"/>
          </w:tcPr>
          <w:p>
            <w:pPr>
              <w:snapToGrid w:val="0"/>
              <w:spacing w:beforeLines="50" w:afterLines="50"/>
              <w:jc w:val="left"/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行业标准：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383" w:type="dxa"/>
            <w:vMerge w:val="continue"/>
            <w:vAlign w:val="center"/>
          </w:tcPr>
          <w:p>
            <w:pPr>
              <w:snapToGrid w:val="0"/>
              <w:spacing w:beforeLines="50" w:afterLines="50"/>
              <w:jc w:val="both"/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gridSpan w:val="5"/>
            <w:vAlign w:val="top"/>
          </w:tcPr>
          <w:p>
            <w:pPr>
              <w:snapToGrid w:val="0"/>
              <w:spacing w:beforeLines="50" w:afterLines="50"/>
              <w:jc w:val="both"/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科研获奖数量：（  ）</w:t>
            </w:r>
          </w:p>
        </w:tc>
        <w:tc>
          <w:tcPr>
            <w:tcW w:w="1795" w:type="dxa"/>
            <w:gridSpan w:val="3"/>
            <w:vAlign w:val="top"/>
          </w:tcPr>
          <w:p>
            <w:pPr>
              <w:snapToGrid w:val="0"/>
              <w:spacing w:beforeLines="50" w:afterLines="50"/>
              <w:jc w:val="both"/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国家级：</w:t>
            </w:r>
          </w:p>
        </w:tc>
        <w:tc>
          <w:tcPr>
            <w:tcW w:w="1867" w:type="dxa"/>
            <w:gridSpan w:val="5"/>
            <w:vAlign w:val="top"/>
          </w:tcPr>
          <w:p>
            <w:pPr>
              <w:snapToGrid w:val="0"/>
              <w:spacing w:beforeLines="50" w:afterLines="50"/>
              <w:jc w:val="both"/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省部级</w:t>
            </w:r>
          </w:p>
        </w:tc>
        <w:tc>
          <w:tcPr>
            <w:tcW w:w="1273" w:type="dxa"/>
            <w:gridSpan w:val="2"/>
            <w:vAlign w:val="top"/>
          </w:tcPr>
          <w:p>
            <w:pPr>
              <w:snapToGrid w:val="0"/>
              <w:spacing w:beforeLines="50" w:afterLines="50"/>
              <w:jc w:val="left"/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市厅级：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383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cs="Arial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eastAsia="zh-CN"/>
              </w:rPr>
              <w:t>学术交流情况</w:t>
            </w:r>
          </w:p>
        </w:tc>
        <w:tc>
          <w:tcPr>
            <w:tcW w:w="200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参加国际</w:t>
            </w:r>
          </w:p>
          <w:p>
            <w:pPr>
              <w:snapToGrid w:val="0"/>
              <w:spacing w:beforeLines="50" w:afterLines="50"/>
              <w:jc w:val="center"/>
              <w:rPr>
                <w:rFonts w:hint="eastAsia" w:cs="Arial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学术活动（次）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</w:tc>
        <w:tc>
          <w:tcPr>
            <w:tcW w:w="2686" w:type="dxa"/>
            <w:gridSpan w:val="7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cs="Arial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参加全国、全省学术活动（次）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</w:tc>
        <w:tc>
          <w:tcPr>
            <w:tcW w:w="2686" w:type="dxa"/>
            <w:gridSpan w:val="5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cs="Arial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组织学术交流活动（次）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vMerge w:val="restart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eastAsia="zh-CN"/>
              </w:rPr>
              <w:t>预期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实现 经济效益</w:t>
            </w:r>
          </w:p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（万 元）</w:t>
            </w:r>
          </w:p>
        </w:tc>
        <w:tc>
          <w:tcPr>
            <w:tcW w:w="2006" w:type="dxa"/>
            <w:gridSpan w:val="3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产  值</w:t>
            </w:r>
          </w:p>
        </w:tc>
        <w:tc>
          <w:tcPr>
            <w:tcW w:w="5372" w:type="dxa"/>
            <w:gridSpan w:val="12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（其中项目实施新增产值：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83" w:type="dxa"/>
            <w:vMerge w:val="continue"/>
            <w:vAlign w:val="center"/>
          </w:tcPr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2006" w:type="dxa"/>
            <w:gridSpan w:val="3"/>
            <w:vAlign w:val="center"/>
          </w:tcPr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cs="Arial" w:asciiTheme="minorEastAsia" w:hAnsiTheme="minorEastAsia" w:eastAsiaTheme="minorEastAsia"/>
              </w:rPr>
              <w:t>利  税</w:t>
            </w:r>
          </w:p>
        </w:tc>
        <w:tc>
          <w:tcPr>
            <w:tcW w:w="5372" w:type="dxa"/>
            <w:gridSpan w:val="12"/>
            <w:vAlign w:val="center"/>
          </w:tcPr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cs="Arial" w:asciiTheme="minorEastAsia" w:hAnsiTheme="minorEastAsia" w:eastAsiaTheme="minorEastAsia"/>
              </w:rPr>
              <w:t xml:space="preserve"> （其中项目实施新增利税：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83" w:type="dxa"/>
            <w:vMerge w:val="continue"/>
            <w:vAlign w:val="center"/>
          </w:tcPr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bCs/>
              </w:rPr>
            </w:pPr>
          </w:p>
        </w:tc>
        <w:tc>
          <w:tcPr>
            <w:tcW w:w="2006" w:type="dxa"/>
            <w:gridSpan w:val="3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beforeLines="50" w:beforeAutospacing="0" w:afterLines="50" w:afterAutospacing="0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cs="Arial" w:asciiTheme="minorEastAsia" w:hAnsiTheme="minorEastAsia" w:eastAsiaTheme="minorEastAsia"/>
              </w:rPr>
              <w:t>创 汇（美元）</w:t>
            </w:r>
          </w:p>
        </w:tc>
        <w:tc>
          <w:tcPr>
            <w:tcW w:w="5372" w:type="dxa"/>
            <w:gridSpan w:val="12"/>
            <w:vAlign w:val="center"/>
          </w:tcPr>
          <w:p>
            <w:pPr>
              <w:pStyle w:val="4"/>
              <w:widowControl w:val="0"/>
              <w:snapToGrid w:val="0"/>
              <w:spacing w:beforeLines="50" w:beforeAutospacing="0" w:afterLines="50" w:afterAutospacing="0"/>
              <w:jc w:val="center"/>
              <w:rPr>
                <w:bCs/>
              </w:rPr>
            </w:pPr>
          </w:p>
        </w:tc>
      </w:tr>
    </w:tbl>
    <w:p>
      <w:pPr>
        <w:spacing w:line="480" w:lineRule="auto"/>
        <w:rPr>
          <w:rFonts w:ascii="宋体"/>
          <w:sz w:val="24"/>
        </w:rPr>
      </w:pPr>
      <w:r>
        <w:br w:type="page"/>
      </w:r>
    </w:p>
    <w:p>
      <w:pPr>
        <w:spacing w:line="480" w:lineRule="auto"/>
        <w:rPr>
          <w:rFonts w:hint="eastAsia" w:ascii="黑体" w:eastAsia="黑体"/>
          <w:sz w:val="24"/>
          <w:lang w:eastAsia="zh-CN"/>
        </w:rPr>
      </w:pPr>
      <w:r>
        <w:rPr>
          <w:rFonts w:hint="eastAsia" w:ascii="黑体" w:eastAsia="黑体"/>
          <w:sz w:val="24"/>
        </w:rPr>
        <w:t>一、项目</w:t>
      </w:r>
      <w:r>
        <w:rPr>
          <w:rFonts w:hint="eastAsia" w:ascii="黑体" w:eastAsia="黑体"/>
          <w:sz w:val="24"/>
          <w:lang w:eastAsia="zh-CN"/>
        </w:rPr>
        <w:t>基本简介（可另附页）</w:t>
      </w:r>
    </w:p>
    <w:tbl>
      <w:tblPr>
        <w:tblStyle w:val="5"/>
        <w:tblW w:w="9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9308" w:type="dxa"/>
          </w:tcPr>
          <w:p>
            <w:pPr>
              <w:autoSpaceDE w:val="0"/>
              <w:autoSpaceDN w:val="0"/>
              <w:adjustRightInd w:val="0"/>
              <w:spacing w:line="580" w:lineRule="exact"/>
              <w:ind w:firstLine="240" w:firstLineChars="100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eastAsia="zh-CN"/>
              </w:rPr>
              <w:t>（背景及意义、研究方向及主要内容、具体建设方案（组织机构设置、制度、研究团队等）、基础条件等）</w:t>
            </w: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580" w:lineRule="exact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eastAsia" w:ascii="黑体" w:eastAsia="黑体"/>
          <w:sz w:val="24"/>
        </w:rPr>
      </w:pPr>
    </w:p>
    <w:p>
      <w:pPr>
        <w:spacing w:line="480" w:lineRule="auto"/>
        <w:rPr>
          <w:rFonts w:hint="eastAsia" w:ascii="黑体" w:eastAsia="黑体"/>
          <w:sz w:val="24"/>
          <w:lang w:eastAsia="zh-CN"/>
        </w:rPr>
      </w:pPr>
      <w:r>
        <w:rPr>
          <w:rFonts w:hint="eastAsia" w:ascii="黑体" w:eastAsia="黑体"/>
          <w:sz w:val="24"/>
        </w:rPr>
        <w:t>二、</w:t>
      </w:r>
      <w:r>
        <w:rPr>
          <w:rFonts w:hint="eastAsia" w:ascii="黑体" w:eastAsia="黑体"/>
          <w:sz w:val="24"/>
          <w:lang w:eastAsia="zh-CN"/>
        </w:rPr>
        <w:t>预期目标及成果形式（分年度）</w:t>
      </w:r>
    </w:p>
    <w:tbl>
      <w:tblPr>
        <w:tblStyle w:val="5"/>
        <w:tblW w:w="9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5" w:hRule="atLeast"/>
        </w:trPr>
        <w:tc>
          <w:tcPr>
            <w:tcW w:w="9342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总体目标：（平台建设技术目标、经济效益目标）</w:t>
            </w:r>
          </w:p>
          <w:p>
            <w:pPr>
              <w:spacing w:line="600" w:lineRule="exac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年度目标：（涉及科研成果、新技术、新产品、人才目标、科技成果转化目标等，请具体量化）</w:t>
            </w:r>
          </w:p>
          <w:p>
            <w:pPr>
              <w:spacing w:line="600" w:lineRule="exac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00" w:lineRule="exact"/>
              <w:ind w:firstLine="487" w:firstLineChars="203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三、进度计划</w:t>
      </w:r>
    </w:p>
    <w:tbl>
      <w:tblPr>
        <w:tblStyle w:val="5"/>
        <w:tblW w:w="9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7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时间</w:t>
            </w:r>
          </w:p>
        </w:tc>
        <w:tc>
          <w:tcPr>
            <w:tcW w:w="7750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年度实施内容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608" w:type="dxa"/>
            <w:vAlign w:val="center"/>
          </w:tcPr>
          <w:p>
            <w:pPr>
              <w:spacing w:after="240" w:line="360" w:lineRule="auto"/>
              <w:ind w:left="540" w:leftChars="200" w:hanging="120" w:hangingChars="50"/>
              <w:rPr>
                <w:rFonts w:ascii="宋体" w:hAnsi="宋体"/>
                <w:sz w:val="24"/>
              </w:rPr>
            </w:pPr>
          </w:p>
          <w:p>
            <w:pPr>
              <w:spacing w:after="240" w:line="360" w:lineRule="auto"/>
              <w:ind w:left="540" w:leftChars="200" w:hanging="120" w:hanging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</w:t>
            </w:r>
          </w:p>
          <w:p>
            <w:pPr>
              <w:spacing w:after="240" w:line="360" w:lineRule="auto"/>
              <w:ind w:left="525" w:leftChars="250"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spacing w:after="240" w:line="360" w:lineRule="auto"/>
              <w:ind w:left="555" w:leftChars="150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</w:t>
            </w:r>
          </w:p>
          <w:p>
            <w:pPr>
              <w:spacing w:after="240" w:line="360" w:lineRule="auto"/>
              <w:ind w:left="555" w:leftChars="150" w:hanging="240" w:hangingChars="100"/>
              <w:rPr>
                <w:rFonts w:ascii="宋体" w:hAnsi="宋体"/>
                <w:sz w:val="24"/>
              </w:rPr>
            </w:pPr>
          </w:p>
        </w:tc>
        <w:tc>
          <w:tcPr>
            <w:tcW w:w="7750" w:type="dxa"/>
          </w:tcPr>
          <w:p>
            <w:pPr>
              <w:spacing w:line="360" w:lineRule="auto"/>
              <w:ind w:firstLine="470" w:firstLineChars="196"/>
              <w:outlineLvl w:val="1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70" w:firstLineChars="196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实施</w:t>
            </w:r>
            <w:r>
              <w:rPr>
                <w:rFonts w:hint="eastAsia" w:ascii="宋体" w:hAnsi="宋体"/>
                <w:sz w:val="24"/>
                <w:szCs w:val="24"/>
              </w:rPr>
              <w:t>内容：</w:t>
            </w:r>
          </w:p>
          <w:p>
            <w:pPr>
              <w:spacing w:line="360" w:lineRule="auto"/>
              <w:ind w:firstLine="470"/>
              <w:outlineLvl w:val="1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70"/>
              <w:outlineLvl w:val="1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70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608" w:type="dxa"/>
            <w:vAlign w:val="center"/>
          </w:tcPr>
          <w:p>
            <w:pPr>
              <w:spacing w:after="240" w:line="360" w:lineRule="auto"/>
              <w:ind w:left="555" w:leftChars="150" w:hanging="240" w:hangingChars="100"/>
              <w:rPr>
                <w:rFonts w:ascii="宋体" w:hAnsi="宋体"/>
                <w:sz w:val="24"/>
              </w:rPr>
            </w:pPr>
          </w:p>
          <w:p>
            <w:pPr>
              <w:spacing w:after="240" w:line="360" w:lineRule="auto"/>
              <w:ind w:left="555" w:leftChars="150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</w:t>
            </w:r>
          </w:p>
          <w:p>
            <w:pPr>
              <w:spacing w:after="240" w:line="360" w:lineRule="auto"/>
              <w:ind w:left="525" w:leftChars="250"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spacing w:after="240" w:line="360" w:lineRule="auto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</w:t>
            </w:r>
          </w:p>
          <w:p>
            <w:pPr>
              <w:spacing w:after="240" w:line="360" w:lineRule="auto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7750" w:type="dxa"/>
          </w:tcPr>
          <w:p>
            <w:pPr>
              <w:spacing w:line="360" w:lineRule="auto"/>
              <w:ind w:firstLine="470" w:firstLineChars="196"/>
              <w:outlineLvl w:val="1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70" w:firstLineChars="196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实施内容：</w:t>
            </w:r>
          </w:p>
          <w:p>
            <w:pPr>
              <w:spacing w:line="360" w:lineRule="auto"/>
              <w:ind w:firstLine="470" w:firstLineChars="196"/>
              <w:outlineLvl w:val="1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70" w:firstLineChars="196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vAlign w:val="center"/>
          </w:tcPr>
          <w:p>
            <w:pPr>
              <w:spacing w:after="240" w:line="360" w:lineRule="auto"/>
              <w:ind w:left="555" w:leftChars="150" w:hanging="240" w:hangingChars="100"/>
              <w:rPr>
                <w:rFonts w:ascii="宋体" w:hAnsi="宋体"/>
                <w:sz w:val="24"/>
              </w:rPr>
            </w:pPr>
          </w:p>
          <w:p>
            <w:pPr>
              <w:spacing w:after="240" w:line="360" w:lineRule="auto"/>
              <w:ind w:left="555" w:leftChars="150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</w:t>
            </w:r>
          </w:p>
          <w:p>
            <w:pPr>
              <w:spacing w:after="240" w:line="360" w:lineRule="auto"/>
              <w:ind w:left="525" w:leftChars="250"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</w:t>
            </w:r>
          </w:p>
          <w:p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7750" w:type="dxa"/>
          </w:tcPr>
          <w:p>
            <w:pPr>
              <w:spacing w:line="360" w:lineRule="auto"/>
              <w:ind w:firstLine="470" w:firstLineChars="196"/>
              <w:outlineLvl w:val="1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70" w:firstLineChars="196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实施内容：</w:t>
            </w:r>
          </w:p>
          <w:p>
            <w:pPr>
              <w:spacing w:line="360" w:lineRule="auto"/>
              <w:ind w:firstLine="470" w:firstLineChars="196"/>
              <w:outlineLvl w:val="1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70" w:firstLineChars="196"/>
              <w:outlineLvl w:val="1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70" w:firstLineChars="196"/>
              <w:outlineLvl w:val="1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70" w:firstLineChars="196"/>
              <w:outlineLvl w:val="1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70" w:firstLineChars="196"/>
              <w:outlineLvl w:val="1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70" w:firstLineChars="196"/>
              <w:outlineLvl w:val="1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70" w:firstLineChars="196"/>
              <w:outlineLvl w:val="1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r>
        <w:rPr>
          <w:rFonts w:hint="eastAsia" w:ascii="黑体" w:eastAsia="黑体"/>
          <w:sz w:val="24"/>
        </w:rPr>
        <w:t>四、经费预算</w:t>
      </w:r>
      <w:r>
        <w:rPr>
          <w:rFonts w:hint="eastAsia"/>
        </w:rPr>
        <w:t xml:space="preserve">    </w:t>
      </w:r>
    </w:p>
    <w:p>
      <w:pPr>
        <w:ind w:left="6300" w:hanging="6300" w:hangingChars="3000"/>
        <w:rPr>
          <w:rFonts w:ascii="黑体" w:eastAsia="黑体"/>
          <w:sz w:val="30"/>
          <w:szCs w:val="30"/>
        </w:rPr>
      </w:pPr>
      <w:r>
        <w:rPr>
          <w:rFonts w:hint="eastAsia"/>
        </w:rPr>
        <w:t xml:space="preserve">   </w:t>
      </w:r>
      <w:r>
        <w:rPr>
          <w:rFonts w:hint="eastAsia"/>
          <w:b/>
          <w:bCs/>
          <w:sz w:val="30"/>
        </w:rPr>
        <w:t xml:space="preserve">            </w:t>
      </w:r>
      <w:r>
        <w:rPr>
          <w:rFonts w:hint="eastAsia"/>
          <w:sz w:val="30"/>
        </w:rPr>
        <w:t xml:space="preserve">      </w:t>
      </w:r>
      <w:r>
        <w:rPr>
          <w:rFonts w:hint="eastAsia" w:ascii="黑体" w:eastAsia="黑体"/>
          <w:sz w:val="30"/>
          <w:szCs w:val="30"/>
        </w:rPr>
        <w:t xml:space="preserve">            </w:t>
      </w:r>
    </w:p>
    <w:p>
      <w:pPr>
        <w:ind w:left="7065" w:leftChars="2150" w:hanging="2550" w:hangingChars="850"/>
        <w:rPr>
          <w:rFonts w:ascii="宋体" w:hAnsi="宋体"/>
          <w:sz w:val="24"/>
        </w:rPr>
      </w:pPr>
      <w:r>
        <w:rPr>
          <w:rFonts w:hint="eastAsia" w:ascii="黑体" w:eastAsia="黑体"/>
          <w:sz w:val="30"/>
          <w:szCs w:val="30"/>
        </w:rPr>
        <w:t xml:space="preserve">    </w:t>
      </w:r>
      <w:r>
        <w:rPr>
          <w:rFonts w:hint="eastAsia" w:ascii="宋体" w:hAnsi="宋体"/>
          <w:sz w:val="24"/>
        </w:rPr>
        <w:t>单位：万元（保留两位小数）</w:t>
      </w:r>
    </w:p>
    <w:p>
      <w:pPr>
        <w:ind w:left="7200" w:hanging="7200" w:hangingChars="3000"/>
        <w:rPr>
          <w:rFonts w:ascii="宋体" w:hAnsi="宋体"/>
          <w:sz w:val="24"/>
        </w:rPr>
      </w:pPr>
    </w:p>
    <w:tbl>
      <w:tblPr>
        <w:tblStyle w:val="5"/>
        <w:tblW w:w="930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185"/>
        <w:gridCol w:w="1300"/>
        <w:gridCol w:w="1251"/>
        <w:gridCol w:w="284"/>
        <w:gridCol w:w="1417"/>
        <w:gridCol w:w="225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61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资金来源预算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预算金额</w:t>
            </w:r>
          </w:p>
        </w:tc>
        <w:tc>
          <w:tcPr>
            <w:tcW w:w="5206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中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2617" w:type="dxa"/>
            <w:vMerge w:val="continue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225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7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单位自筹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4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7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银行贷款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4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7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他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4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合    计</w:t>
            </w:r>
          </w:p>
        </w:tc>
        <w:tc>
          <w:tcPr>
            <w:tcW w:w="1485" w:type="dxa"/>
            <w:gridSpan w:val="2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gridSpan w:val="2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4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30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80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资金支出预算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color w:val="FF000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预算金额</w:t>
            </w:r>
          </w:p>
        </w:tc>
        <w:tc>
          <w:tcPr>
            <w:tcW w:w="395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   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80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设备费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95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80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材料费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95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80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测试化验加工费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95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80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燃料动力费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95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80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差旅费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95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80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会议费</w:t>
            </w:r>
          </w:p>
        </w:tc>
        <w:tc>
          <w:tcPr>
            <w:tcW w:w="25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95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80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w w:val="90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国际合作与交流费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95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exact"/>
        </w:trPr>
        <w:tc>
          <w:tcPr>
            <w:tcW w:w="280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出版、文献、信息传播、知识产权事务费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95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80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劳务费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95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80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专家咨询费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95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80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管理费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95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80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95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80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支出合计</w:t>
            </w:r>
          </w:p>
        </w:tc>
        <w:tc>
          <w:tcPr>
            <w:tcW w:w="255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955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spacing w:line="480" w:lineRule="auto"/>
        <w:rPr>
          <w:rFonts w:ascii="宋体"/>
          <w:sz w:val="24"/>
        </w:rPr>
        <w:sectPr>
          <w:headerReference r:id="rId3" w:type="default"/>
          <w:footerReference r:id="rId4" w:type="default"/>
          <w:pgSz w:w="11907" w:h="16840"/>
          <w:pgMar w:top="2041" w:right="1474" w:bottom="1440" w:left="1587" w:header="720" w:footer="720" w:gutter="0"/>
          <w:pgNumType w:fmt="numberInDash"/>
          <w:cols w:space="720" w:num="1"/>
          <w:docGrid w:linePitch="271" w:charSpace="0"/>
        </w:sectPr>
      </w:pPr>
    </w:p>
    <w:p>
      <w:pPr>
        <w:spacing w:line="480" w:lineRule="auto"/>
        <w:rPr>
          <w:rFonts w:hint="eastAsia" w:ascii="黑体" w:eastAsia="黑体"/>
          <w:sz w:val="24"/>
          <w:lang w:eastAsia="zh-CN"/>
        </w:rPr>
      </w:pPr>
      <w:r>
        <w:rPr>
          <w:rFonts w:hint="eastAsia" w:ascii="黑体" w:eastAsia="黑体"/>
          <w:sz w:val="24"/>
        </w:rPr>
        <w:t>五、</w:t>
      </w:r>
      <w:r>
        <w:rPr>
          <w:rFonts w:hint="eastAsia" w:ascii="黑体" w:eastAsia="黑体"/>
          <w:sz w:val="24"/>
          <w:lang w:eastAsia="zh-CN"/>
        </w:rPr>
        <w:t>合作单位分工</w:t>
      </w:r>
    </w:p>
    <w:tbl>
      <w:tblPr>
        <w:tblStyle w:val="5"/>
        <w:tblW w:w="14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750"/>
        <w:gridCol w:w="6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bottom"/>
          </w:tcPr>
          <w:p>
            <w:pPr>
              <w:spacing w:before="240" w:line="360" w:lineRule="auto"/>
              <w:rPr>
                <w:rFonts w:ascii="宋体"/>
                <w:sz w:val="24"/>
              </w:rPr>
            </w:pPr>
          </w:p>
        </w:tc>
        <w:tc>
          <w:tcPr>
            <w:tcW w:w="6750" w:type="dxa"/>
            <w:vAlign w:val="bottom"/>
          </w:tcPr>
          <w:p>
            <w:pPr>
              <w:spacing w:before="24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               位</w:t>
            </w:r>
          </w:p>
        </w:tc>
        <w:tc>
          <w:tcPr>
            <w:tcW w:w="6750" w:type="dxa"/>
            <w:vAlign w:val="bottom"/>
          </w:tcPr>
          <w:p>
            <w:pPr>
              <w:spacing w:before="24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分              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bottom"/>
          </w:tcPr>
          <w:p>
            <w:pPr>
              <w:spacing w:before="24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6750" w:type="dxa"/>
            <w:vAlign w:val="bottom"/>
          </w:tcPr>
          <w:p>
            <w:pPr>
              <w:spacing w:before="240" w:line="360" w:lineRule="auto"/>
              <w:rPr>
                <w:rFonts w:ascii="宋体"/>
                <w:sz w:val="24"/>
              </w:rPr>
            </w:pPr>
          </w:p>
        </w:tc>
        <w:tc>
          <w:tcPr>
            <w:tcW w:w="6750" w:type="dxa"/>
            <w:vAlign w:val="bottom"/>
          </w:tcPr>
          <w:p>
            <w:pPr>
              <w:spacing w:before="240"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bottom"/>
          </w:tcPr>
          <w:p>
            <w:pPr>
              <w:spacing w:before="24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6750" w:type="dxa"/>
            <w:vAlign w:val="bottom"/>
          </w:tcPr>
          <w:p>
            <w:pPr>
              <w:spacing w:before="240" w:line="360" w:lineRule="auto"/>
              <w:rPr>
                <w:rFonts w:ascii="宋体"/>
                <w:sz w:val="24"/>
              </w:rPr>
            </w:pPr>
          </w:p>
        </w:tc>
        <w:tc>
          <w:tcPr>
            <w:tcW w:w="6750" w:type="dxa"/>
            <w:vAlign w:val="bottom"/>
          </w:tcPr>
          <w:p>
            <w:pPr>
              <w:spacing w:before="240"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bottom"/>
          </w:tcPr>
          <w:p>
            <w:pPr>
              <w:spacing w:before="24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  <w:tc>
          <w:tcPr>
            <w:tcW w:w="6750" w:type="dxa"/>
            <w:vAlign w:val="bottom"/>
          </w:tcPr>
          <w:p>
            <w:pPr>
              <w:spacing w:before="240" w:line="360" w:lineRule="auto"/>
              <w:rPr>
                <w:rFonts w:ascii="宋体"/>
                <w:sz w:val="24"/>
              </w:rPr>
            </w:pPr>
          </w:p>
        </w:tc>
        <w:tc>
          <w:tcPr>
            <w:tcW w:w="6750" w:type="dxa"/>
            <w:vAlign w:val="bottom"/>
          </w:tcPr>
          <w:p>
            <w:pPr>
              <w:spacing w:before="240"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2" w:hRule="atLeast"/>
        </w:trPr>
        <w:tc>
          <w:tcPr>
            <w:tcW w:w="708" w:type="dxa"/>
            <w:vAlign w:val="bottom"/>
          </w:tcPr>
          <w:p>
            <w:pPr>
              <w:spacing w:before="120" w:line="360" w:lineRule="auto"/>
              <w:jc w:val="center"/>
              <w:rPr>
                <w:rFonts w:ascii="宋体"/>
                <w:sz w:val="48"/>
              </w:rPr>
            </w:pPr>
          </w:p>
          <w:p>
            <w:pPr>
              <w:spacing w:before="12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</w:t>
            </w:r>
          </w:p>
          <w:p>
            <w:pPr>
              <w:spacing w:before="12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</w:t>
            </w:r>
          </w:p>
          <w:p>
            <w:pPr>
              <w:spacing w:before="120" w:line="360" w:lineRule="auto"/>
              <w:jc w:val="center"/>
              <w:rPr>
                <w:rFonts w:ascii="宋体"/>
                <w:sz w:val="48"/>
              </w:rPr>
            </w:pPr>
          </w:p>
        </w:tc>
        <w:tc>
          <w:tcPr>
            <w:tcW w:w="13500" w:type="dxa"/>
            <w:gridSpan w:val="2"/>
            <w:vAlign w:val="bottom"/>
          </w:tcPr>
          <w:p>
            <w:pPr>
              <w:spacing w:before="120" w:line="360" w:lineRule="auto"/>
              <w:rPr>
                <w:rFonts w:ascii="宋体"/>
                <w:sz w:val="24"/>
              </w:rPr>
            </w:pPr>
          </w:p>
          <w:p>
            <w:pPr>
              <w:spacing w:before="120" w:line="360" w:lineRule="auto"/>
              <w:rPr>
                <w:rFonts w:ascii="宋体"/>
                <w:sz w:val="24"/>
              </w:rPr>
            </w:pPr>
          </w:p>
          <w:p>
            <w:pPr>
              <w:spacing w:before="120" w:line="360" w:lineRule="auto"/>
              <w:rPr>
                <w:rFonts w:ascii="宋体"/>
                <w:sz w:val="24"/>
              </w:rPr>
            </w:pPr>
          </w:p>
          <w:p>
            <w:pPr>
              <w:spacing w:before="120" w:line="360" w:lineRule="auto"/>
              <w:rPr>
                <w:rFonts w:ascii="宋体"/>
                <w:sz w:val="24"/>
              </w:rPr>
            </w:pPr>
          </w:p>
        </w:tc>
      </w:tr>
    </w:tbl>
    <w:p>
      <w:pPr>
        <w:spacing w:before="120" w:line="360" w:lineRule="auto"/>
        <w:rPr>
          <w:rFonts w:ascii="黑体" w:eastAsia="黑体"/>
          <w:sz w:val="24"/>
        </w:rPr>
      </w:pPr>
    </w:p>
    <w:p>
      <w:pPr>
        <w:spacing w:before="120" w:line="360" w:lineRule="auto"/>
        <w:rPr>
          <w:rFonts w:hint="eastAsia" w:ascii="黑体" w:eastAsia="黑体"/>
          <w:sz w:val="24"/>
        </w:rPr>
      </w:pPr>
    </w:p>
    <w:p>
      <w:pPr>
        <w:spacing w:before="120"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六、项目组成员</w:t>
      </w:r>
    </w:p>
    <w:tbl>
      <w:tblPr>
        <w:tblStyle w:val="5"/>
        <w:tblW w:w="14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800"/>
        <w:gridCol w:w="1575"/>
        <w:gridCol w:w="1125"/>
        <w:gridCol w:w="1300"/>
        <w:gridCol w:w="1600"/>
        <w:gridCol w:w="3600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bottom"/>
          </w:tcPr>
          <w:p>
            <w:pPr>
              <w:spacing w:before="240" w:after="12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800" w:type="dxa"/>
            <w:vAlign w:val="bottom"/>
          </w:tcPr>
          <w:p>
            <w:pPr>
              <w:spacing w:before="240" w:after="12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1575" w:type="dxa"/>
            <w:vAlign w:val="bottom"/>
          </w:tcPr>
          <w:p>
            <w:pPr>
              <w:spacing w:before="240" w:after="12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125" w:type="dxa"/>
            <w:vAlign w:val="bottom"/>
          </w:tcPr>
          <w:p>
            <w:pPr>
              <w:spacing w:before="240" w:after="12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历</w:t>
            </w:r>
          </w:p>
        </w:tc>
        <w:tc>
          <w:tcPr>
            <w:tcW w:w="1300" w:type="dxa"/>
            <w:vAlign w:val="bottom"/>
          </w:tcPr>
          <w:p>
            <w:pPr>
              <w:spacing w:before="240" w:after="12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 业</w:t>
            </w:r>
          </w:p>
        </w:tc>
        <w:tc>
          <w:tcPr>
            <w:tcW w:w="1600" w:type="dxa"/>
            <w:vAlign w:val="bottom"/>
          </w:tcPr>
          <w:p>
            <w:pPr>
              <w:spacing w:before="240" w:after="12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职称、职务</w:t>
            </w:r>
          </w:p>
        </w:tc>
        <w:tc>
          <w:tcPr>
            <w:tcW w:w="3600" w:type="dxa"/>
            <w:vAlign w:val="bottom"/>
          </w:tcPr>
          <w:p>
            <w:pPr>
              <w:spacing w:before="240" w:after="12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 在 单 位</w:t>
            </w:r>
          </w:p>
        </w:tc>
        <w:tc>
          <w:tcPr>
            <w:tcW w:w="1575" w:type="dxa"/>
            <w:vAlign w:val="bottom"/>
          </w:tcPr>
          <w:p>
            <w:pPr>
              <w:spacing w:before="240" w:after="120" w:line="360" w:lineRule="auto"/>
              <w:ind w:left="17" w:hanging="1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项目分工</w:t>
            </w:r>
          </w:p>
        </w:tc>
        <w:tc>
          <w:tcPr>
            <w:tcW w:w="1575" w:type="dxa"/>
            <w:vAlign w:val="bottom"/>
          </w:tcPr>
          <w:p>
            <w:pPr>
              <w:spacing w:before="240" w:after="120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  <w:tc>
          <w:tcPr>
            <w:tcW w:w="112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00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00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  <w:tc>
          <w:tcPr>
            <w:tcW w:w="3600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00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00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00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00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bottom"/>
          </w:tcPr>
          <w:p>
            <w:pPr>
              <w:spacing w:before="180" w:line="360" w:lineRule="auto"/>
              <w:rPr>
                <w:rFonts w:ascii="宋体"/>
                <w:sz w:val="24"/>
              </w:rPr>
            </w:pPr>
          </w:p>
        </w:tc>
      </w:tr>
    </w:tbl>
    <w:p>
      <w:pPr>
        <w:spacing w:before="120" w:line="360" w:lineRule="auto"/>
        <w:rPr>
          <w:rFonts w:ascii="宋体"/>
          <w:sz w:val="24"/>
        </w:rPr>
        <w:sectPr>
          <w:pgSz w:w="16840" w:h="11907" w:orient="landscape"/>
          <w:pgMar w:top="1797" w:right="1440" w:bottom="1797" w:left="1440" w:header="720" w:footer="720" w:gutter="0"/>
          <w:pgNumType w:fmt="numberInDash"/>
          <w:cols w:space="720" w:num="1"/>
          <w:docGrid w:linePitch="271" w:charSpace="0"/>
        </w:sectPr>
      </w:pPr>
    </w:p>
    <w:p>
      <w:pPr>
        <w:spacing w:line="360" w:lineRule="auto"/>
        <w:ind w:right="567"/>
        <w:outlineLvl w:val="0"/>
        <w:rPr>
          <w:rFonts w:eastAsia="黑体"/>
          <w:sz w:val="24"/>
        </w:rPr>
      </w:pPr>
      <w:r>
        <w:rPr>
          <w:rFonts w:hint="eastAsia" w:eastAsia="黑体"/>
          <w:sz w:val="24"/>
          <w:lang w:eastAsia="zh-CN"/>
        </w:rPr>
        <w:t>七</w:t>
      </w:r>
      <w:r>
        <w:rPr>
          <w:rFonts w:hint="eastAsia" w:eastAsia="黑体"/>
          <w:sz w:val="24"/>
        </w:rPr>
        <w:t>、任务书签订各方签章</w:t>
      </w:r>
    </w:p>
    <w:p>
      <w:pPr>
        <w:rPr>
          <w:rFonts w:ascii="宋体"/>
          <w:sz w:val="18"/>
        </w:rPr>
      </w:pPr>
    </w:p>
    <w:tbl>
      <w:tblPr>
        <w:tblStyle w:val="5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</w:trPr>
        <w:tc>
          <w:tcPr>
            <w:tcW w:w="9240" w:type="dxa"/>
          </w:tcPr>
          <w:p>
            <w:pPr>
              <w:spacing w:before="120" w:line="360" w:lineRule="auto"/>
              <w:ind w:firstLine="480"/>
              <w:rPr>
                <w:rFonts w:ascii="宋体"/>
                <w:sz w:val="24"/>
              </w:rPr>
            </w:pPr>
          </w:p>
          <w:p>
            <w:pPr>
              <w:spacing w:before="120" w:line="360" w:lineRule="auto"/>
              <w:ind w:firstLine="48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负责人（签字）：  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/>
                <w:sz w:val="24"/>
                <w:lang w:eastAsia="zh-CN"/>
              </w:rPr>
              <w:t>项目</w:t>
            </w:r>
            <w:r>
              <w:rPr>
                <w:rFonts w:hint="eastAsia" w:ascii="宋体"/>
                <w:sz w:val="24"/>
              </w:rPr>
              <w:t xml:space="preserve">负责人（签字）： </w:t>
            </w:r>
          </w:p>
          <w:p>
            <w:pPr>
              <w:spacing w:before="120" w:line="360" w:lineRule="auto"/>
              <w:rPr>
                <w:rFonts w:ascii="宋体"/>
                <w:sz w:val="24"/>
              </w:rPr>
            </w:pPr>
          </w:p>
          <w:p>
            <w:pPr>
              <w:spacing w:before="120" w:line="360" w:lineRule="auto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合作单位（公章）：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/>
                <w:sz w:val="24"/>
                <w:lang w:eastAsia="zh-CN"/>
              </w:rPr>
              <w:t>所在单位</w:t>
            </w:r>
            <w:r>
              <w:rPr>
                <w:rFonts w:hint="eastAsia" w:ascii="宋体"/>
                <w:sz w:val="24"/>
              </w:rPr>
              <w:t xml:space="preserve">（公章）：                    </w:t>
            </w:r>
          </w:p>
          <w:p>
            <w:pPr>
              <w:spacing w:before="120" w:line="360" w:lineRule="auto"/>
              <w:jc w:val="left"/>
              <w:rPr>
                <w:rFonts w:hint="eastAsia" w:ascii="宋体"/>
                <w:sz w:val="24"/>
              </w:rPr>
            </w:pPr>
          </w:p>
          <w:p>
            <w:pPr>
              <w:spacing w:before="120" w:line="360" w:lineRule="auto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   月      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/>
                <w:sz w:val="24"/>
              </w:rPr>
              <w:t>年      月      日</w:t>
            </w:r>
          </w:p>
          <w:p>
            <w:pPr>
              <w:spacing w:before="120" w:line="360" w:lineRule="auto"/>
              <w:ind w:firstLine="48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</w:trPr>
        <w:tc>
          <w:tcPr>
            <w:tcW w:w="9240" w:type="dxa"/>
          </w:tcPr>
          <w:p>
            <w:pPr>
              <w:spacing w:before="120" w:line="360" w:lineRule="auto"/>
              <w:ind w:firstLine="480"/>
              <w:rPr>
                <w:rFonts w:ascii="宋体"/>
                <w:sz w:val="24"/>
              </w:rPr>
            </w:pPr>
          </w:p>
          <w:p>
            <w:pPr>
              <w:spacing w:before="120" w:line="360" w:lineRule="auto"/>
              <w:ind w:firstLine="600" w:firstLineChars="2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管理部门意见</w:t>
            </w:r>
            <w:r>
              <w:rPr>
                <w:rFonts w:hint="eastAsia" w:ascii="宋体"/>
                <w:sz w:val="24"/>
              </w:rPr>
              <w:t xml:space="preserve">（签字）：    </w:t>
            </w:r>
          </w:p>
          <w:p>
            <w:pPr>
              <w:spacing w:before="120" w:line="360" w:lineRule="auto"/>
              <w:rPr>
                <w:rFonts w:ascii="宋体"/>
                <w:sz w:val="24"/>
              </w:rPr>
            </w:pPr>
          </w:p>
          <w:p>
            <w:pPr>
              <w:spacing w:before="120" w:line="360" w:lineRule="auto"/>
              <w:ind w:firstLine="5400" w:firstLineChars="22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（公章）：                     </w:t>
            </w:r>
          </w:p>
          <w:p>
            <w:pPr>
              <w:spacing w:before="120" w:line="360" w:lineRule="auto"/>
              <w:ind w:firstLine="48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年      月      日</w:t>
            </w:r>
          </w:p>
          <w:p>
            <w:pPr>
              <w:spacing w:before="120" w:line="360" w:lineRule="auto"/>
              <w:ind w:firstLine="48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9" w:hRule="atLeast"/>
        </w:trPr>
        <w:tc>
          <w:tcPr>
            <w:tcW w:w="9240" w:type="dxa"/>
          </w:tcPr>
          <w:p>
            <w:pPr>
              <w:spacing w:before="120" w:line="360" w:lineRule="auto"/>
              <w:ind w:firstLine="1080" w:firstLineChars="450"/>
              <w:rPr>
                <w:rFonts w:ascii="宋体"/>
                <w:sz w:val="24"/>
              </w:rPr>
            </w:pPr>
          </w:p>
          <w:p>
            <w:pPr>
              <w:spacing w:before="120" w:line="360" w:lineRule="auto"/>
              <w:rPr>
                <w:rFonts w:ascii="宋体"/>
                <w:sz w:val="24"/>
              </w:rPr>
            </w:pPr>
          </w:p>
          <w:p>
            <w:pPr>
              <w:spacing w:before="120" w:line="360" w:lineRule="auto"/>
              <w:ind w:firstLine="600" w:firstLineChars="2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学校意见</w:t>
            </w: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  <w:lang w:eastAsia="zh-CN"/>
              </w:rPr>
              <w:t>：</w:t>
            </w:r>
            <w:r>
              <w:rPr>
                <w:rFonts w:hint="eastAsia" w:ascii="宋体"/>
                <w:sz w:val="24"/>
              </w:rPr>
              <w:t xml:space="preserve">              </w:t>
            </w:r>
          </w:p>
          <w:p>
            <w:pPr>
              <w:spacing w:before="120" w:line="360" w:lineRule="auto"/>
              <w:rPr>
                <w:rFonts w:ascii="宋体"/>
                <w:sz w:val="24"/>
              </w:rPr>
            </w:pPr>
          </w:p>
          <w:p>
            <w:pPr>
              <w:spacing w:before="120" w:line="360" w:lineRule="auto"/>
              <w:ind w:firstLine="5400" w:firstLineChars="22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（公章）：                     </w:t>
            </w:r>
          </w:p>
          <w:p>
            <w:pPr>
              <w:spacing w:before="120" w:line="360" w:lineRule="auto"/>
              <w:ind w:firstLine="5040" w:firstLineChars="2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年      月      日</w:t>
            </w:r>
          </w:p>
        </w:tc>
      </w:tr>
    </w:tbl>
    <w:p>
      <w:bookmarkStart w:id="0" w:name="_GoBack"/>
    </w:p>
    <w:bookmarkEnd w:id="0"/>
    <w:sectPr>
      <w:footerReference r:id="rId5" w:type="default"/>
      <w:pgSz w:w="11906" w:h="16838"/>
      <w:pgMar w:top="2041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Style w:val="8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8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8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7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0231B"/>
    <w:multiLevelType w:val="singleLevel"/>
    <w:tmpl w:val="3190231B"/>
    <w:lvl w:ilvl="0" w:tentative="0">
      <w:start w:val="1"/>
      <w:numFmt w:val="decimal"/>
      <w:lvlText w:val="%1、"/>
      <w:lvlJc w:val="left"/>
      <w:pPr>
        <w:tabs>
          <w:tab w:val="left" w:pos="435"/>
        </w:tabs>
        <w:ind w:left="435" w:hanging="43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445B"/>
    <w:rsid w:val="000D445B"/>
    <w:rsid w:val="000F34E8"/>
    <w:rsid w:val="001439C9"/>
    <w:rsid w:val="00180FDE"/>
    <w:rsid w:val="001D6667"/>
    <w:rsid w:val="00272923"/>
    <w:rsid w:val="0029600C"/>
    <w:rsid w:val="002E4753"/>
    <w:rsid w:val="003360A6"/>
    <w:rsid w:val="00342BE4"/>
    <w:rsid w:val="00397620"/>
    <w:rsid w:val="00473CFE"/>
    <w:rsid w:val="005032EC"/>
    <w:rsid w:val="005E4AA9"/>
    <w:rsid w:val="005F0E7D"/>
    <w:rsid w:val="007A1334"/>
    <w:rsid w:val="007C4697"/>
    <w:rsid w:val="0084357E"/>
    <w:rsid w:val="00891299"/>
    <w:rsid w:val="0095211C"/>
    <w:rsid w:val="009565D0"/>
    <w:rsid w:val="00A15F1B"/>
    <w:rsid w:val="00A92ED0"/>
    <w:rsid w:val="00A95C87"/>
    <w:rsid w:val="00AF37D3"/>
    <w:rsid w:val="00B2555A"/>
    <w:rsid w:val="00B27E2A"/>
    <w:rsid w:val="00C13CE8"/>
    <w:rsid w:val="00C63829"/>
    <w:rsid w:val="00CF7E10"/>
    <w:rsid w:val="00D61F6B"/>
    <w:rsid w:val="00DC2C5C"/>
    <w:rsid w:val="00DC39DA"/>
    <w:rsid w:val="00E41AED"/>
    <w:rsid w:val="00E55BF2"/>
    <w:rsid w:val="00E95AF9"/>
    <w:rsid w:val="00EA5BBF"/>
    <w:rsid w:val="02D6218B"/>
    <w:rsid w:val="03BE751E"/>
    <w:rsid w:val="04A03CB9"/>
    <w:rsid w:val="073204DE"/>
    <w:rsid w:val="077B0DF0"/>
    <w:rsid w:val="0AC17EA8"/>
    <w:rsid w:val="0D4E2DAB"/>
    <w:rsid w:val="0D6B3531"/>
    <w:rsid w:val="0EE6061D"/>
    <w:rsid w:val="0FC7100F"/>
    <w:rsid w:val="1311704D"/>
    <w:rsid w:val="18B13340"/>
    <w:rsid w:val="19751594"/>
    <w:rsid w:val="199B51BE"/>
    <w:rsid w:val="1A8A5D5C"/>
    <w:rsid w:val="1D540DDD"/>
    <w:rsid w:val="1F9F7437"/>
    <w:rsid w:val="20D74D1F"/>
    <w:rsid w:val="233906B7"/>
    <w:rsid w:val="24415C50"/>
    <w:rsid w:val="257A54F5"/>
    <w:rsid w:val="25BB7A13"/>
    <w:rsid w:val="26E5313A"/>
    <w:rsid w:val="2719777E"/>
    <w:rsid w:val="288376BE"/>
    <w:rsid w:val="2962288F"/>
    <w:rsid w:val="29B05848"/>
    <w:rsid w:val="2AB8779B"/>
    <w:rsid w:val="2C252293"/>
    <w:rsid w:val="2E0A4147"/>
    <w:rsid w:val="2E4B6520"/>
    <w:rsid w:val="2FC62DEC"/>
    <w:rsid w:val="32750AA7"/>
    <w:rsid w:val="33021CAB"/>
    <w:rsid w:val="33023601"/>
    <w:rsid w:val="34691C8F"/>
    <w:rsid w:val="36DB6365"/>
    <w:rsid w:val="38A92D31"/>
    <w:rsid w:val="3A4D7940"/>
    <w:rsid w:val="3AAD76EB"/>
    <w:rsid w:val="3DD956FA"/>
    <w:rsid w:val="40A75B48"/>
    <w:rsid w:val="4154636F"/>
    <w:rsid w:val="42E00789"/>
    <w:rsid w:val="43127603"/>
    <w:rsid w:val="444F1208"/>
    <w:rsid w:val="454339DA"/>
    <w:rsid w:val="464C78A5"/>
    <w:rsid w:val="494D591A"/>
    <w:rsid w:val="4A4E0DC6"/>
    <w:rsid w:val="4BA2389D"/>
    <w:rsid w:val="4EC70627"/>
    <w:rsid w:val="4FB80036"/>
    <w:rsid w:val="501F36CC"/>
    <w:rsid w:val="51DC0BC9"/>
    <w:rsid w:val="52D71202"/>
    <w:rsid w:val="551228F6"/>
    <w:rsid w:val="55340F3B"/>
    <w:rsid w:val="55F67EE4"/>
    <w:rsid w:val="56F0734D"/>
    <w:rsid w:val="57BB1612"/>
    <w:rsid w:val="57F57EFC"/>
    <w:rsid w:val="5D137BE5"/>
    <w:rsid w:val="60CF48A4"/>
    <w:rsid w:val="649F6CDE"/>
    <w:rsid w:val="679A768E"/>
    <w:rsid w:val="694775AD"/>
    <w:rsid w:val="6AD3125B"/>
    <w:rsid w:val="6DE4439E"/>
    <w:rsid w:val="6FAF5847"/>
    <w:rsid w:val="720958B9"/>
    <w:rsid w:val="76491736"/>
    <w:rsid w:val="76561413"/>
    <w:rsid w:val="76C10F68"/>
    <w:rsid w:val="76C9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sz w:val="18"/>
      <w:szCs w:val="18"/>
    </w:rPr>
  </w:style>
  <w:style w:type="paragraph" w:customStyle="1" w:styleId="11">
    <w:name w:val="Char Char Char1 Char"/>
    <w:basedOn w:val="1"/>
    <w:qFormat/>
    <w:uiPriority w:val="0"/>
    <w:pPr>
      <w:adjustRightInd w:val="0"/>
      <w:spacing w:line="360" w:lineRule="auto"/>
    </w:pPr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713</Words>
  <Characters>4070</Characters>
  <Lines>33</Lines>
  <Paragraphs>9</Paragraphs>
  <TotalTime>8</TotalTime>
  <ScaleCrop>false</ScaleCrop>
  <LinksUpToDate>false</LinksUpToDate>
  <CharactersWithSpaces>4774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2020-01-15T08:35:00Z</dcterms:created>
  <dc:creator>Administrator</dc:creator>
  <cp:lastModifiedBy>y-and-me</cp:lastModifiedBy>
  <cp:lastPrinted>2020-04-03T08:15:00Z</cp:lastPrinted>
  <dcterms:modified xsi:type="dcterms:W3CDTF">2020-05-29T08:35:32Z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